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C5B" w:rsidRPr="00B23517" w:rsidRDefault="00B23517" w:rsidP="00B23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517">
        <w:rPr>
          <w:rFonts w:ascii="Times New Roman" w:hAnsi="Times New Roman" w:cs="Times New Roman"/>
          <w:sz w:val="28"/>
          <w:szCs w:val="28"/>
        </w:rPr>
        <w:t>УТВЕРЖДАЮ:</w:t>
      </w:r>
    </w:p>
    <w:p w:rsidR="00B23517" w:rsidRPr="00B23517" w:rsidRDefault="00B23517" w:rsidP="00B23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AA6" w:rsidRDefault="00AE2AA6" w:rsidP="00AE2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и </w:t>
      </w:r>
    </w:p>
    <w:p w:rsidR="00AE2AA6" w:rsidRDefault="00AE2AA6" w:rsidP="00AE2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администрации </w:t>
      </w:r>
    </w:p>
    <w:p w:rsidR="00B23517" w:rsidRDefault="00AE2AA6" w:rsidP="00AE2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«Новомалыклинский район»</w:t>
      </w:r>
    </w:p>
    <w:p w:rsidR="00AE2AA6" w:rsidRPr="00B23517" w:rsidRDefault="00AE2AA6" w:rsidP="00AE2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Синицина Л.П.</w:t>
      </w:r>
    </w:p>
    <w:p w:rsidR="00B23517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517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517" w:rsidRPr="00B23517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517">
        <w:rPr>
          <w:rFonts w:ascii="Times New Roman" w:hAnsi="Times New Roman" w:cs="Times New Roman"/>
          <w:sz w:val="28"/>
          <w:szCs w:val="28"/>
        </w:rPr>
        <w:t>План проведения экспертизы нормативных правовых актов</w:t>
      </w:r>
    </w:p>
    <w:tbl>
      <w:tblPr>
        <w:tblStyle w:val="a3"/>
        <w:tblpPr w:leftFromText="180" w:rightFromText="180" w:vertAnchor="text" w:horzAnchor="margin" w:tblpY="831"/>
        <w:tblW w:w="14425" w:type="dxa"/>
        <w:tblLook w:val="04A0" w:firstRow="1" w:lastRow="0" w:firstColumn="1" w:lastColumn="0" w:noHBand="0" w:noVBand="1"/>
      </w:tblPr>
      <w:tblGrid>
        <w:gridCol w:w="594"/>
        <w:gridCol w:w="4192"/>
        <w:gridCol w:w="5528"/>
        <w:gridCol w:w="2126"/>
        <w:gridCol w:w="1985"/>
      </w:tblGrid>
      <w:tr w:rsidR="003D1E6A" w:rsidRPr="00B23517" w:rsidTr="003D1E6A">
        <w:tc>
          <w:tcPr>
            <w:tcW w:w="594" w:type="dxa"/>
          </w:tcPr>
          <w:p w:rsidR="00B23517" w:rsidRDefault="00B23517" w:rsidP="00B2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3517" w:rsidRPr="00B23517" w:rsidRDefault="00B23517" w:rsidP="00B2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1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92" w:type="dxa"/>
          </w:tcPr>
          <w:p w:rsidR="00B23517" w:rsidRPr="00B23517" w:rsidRDefault="00B23517" w:rsidP="00B2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17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нормативных правовых актов</w:t>
            </w:r>
          </w:p>
        </w:tc>
        <w:tc>
          <w:tcPr>
            <w:tcW w:w="5528" w:type="dxa"/>
          </w:tcPr>
          <w:p w:rsidR="00B23517" w:rsidRPr="00B23517" w:rsidRDefault="00B23517" w:rsidP="00B2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17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126" w:type="dxa"/>
          </w:tcPr>
          <w:p w:rsidR="00B23517" w:rsidRPr="00B23517" w:rsidRDefault="00B23517" w:rsidP="00B2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17"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1985" w:type="dxa"/>
          </w:tcPr>
          <w:p w:rsidR="00B23517" w:rsidRPr="00B23517" w:rsidRDefault="00B23517" w:rsidP="00B2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17">
              <w:rPr>
                <w:rFonts w:ascii="Times New Roman" w:hAnsi="Times New Roman" w:cs="Times New Roman"/>
                <w:sz w:val="28"/>
                <w:szCs w:val="28"/>
              </w:rPr>
              <w:t>Срок завершения экспертизы</w:t>
            </w:r>
          </w:p>
        </w:tc>
      </w:tr>
      <w:tr w:rsidR="003D1E6A" w:rsidRPr="00B23517" w:rsidTr="003D1E6A">
        <w:tc>
          <w:tcPr>
            <w:tcW w:w="594" w:type="dxa"/>
          </w:tcPr>
          <w:p w:rsidR="00B23517" w:rsidRPr="00B23517" w:rsidRDefault="00B23517" w:rsidP="00B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</w:tcPr>
          <w:p w:rsidR="00B23517" w:rsidRPr="00B23517" w:rsidRDefault="001A61C9" w:rsidP="003D1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«Новомалыклинский район» №267 от 10.05.2016 «О некоторых мерах по повышению качества регуляторной среды для бизнеса на территории муниципального образования «Новомалыклинский район»</w:t>
            </w:r>
          </w:p>
        </w:tc>
        <w:tc>
          <w:tcPr>
            <w:tcW w:w="5528" w:type="dxa"/>
          </w:tcPr>
          <w:p w:rsidR="00B23517" w:rsidRPr="00B23517" w:rsidRDefault="003D1E6A" w:rsidP="003D1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и стратегического планирования администрации муниципального образования «Новомалыклинский район»</w:t>
            </w:r>
          </w:p>
        </w:tc>
        <w:tc>
          <w:tcPr>
            <w:tcW w:w="2126" w:type="dxa"/>
          </w:tcPr>
          <w:p w:rsidR="00C23542" w:rsidRDefault="00C23542" w:rsidP="003D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17" w:rsidRPr="00B23517" w:rsidRDefault="00C23542" w:rsidP="00C2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61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1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F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61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1E6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E2A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C23542" w:rsidRDefault="00C23542" w:rsidP="003D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17" w:rsidRPr="00B23517" w:rsidRDefault="001A61C9" w:rsidP="003D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1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F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1E6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60C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23517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517">
        <w:rPr>
          <w:rFonts w:ascii="Times New Roman" w:hAnsi="Times New Roman" w:cs="Times New Roman"/>
          <w:sz w:val="28"/>
          <w:szCs w:val="28"/>
        </w:rPr>
        <w:t>муниципального образования «Новомалыклинский район», затрагивающих вопросы осуществления предпринимательской и инвестиционной деятельности на</w:t>
      </w:r>
      <w:r w:rsidR="00F32066">
        <w:rPr>
          <w:rFonts w:ascii="Times New Roman" w:hAnsi="Times New Roman" w:cs="Times New Roman"/>
          <w:sz w:val="28"/>
          <w:szCs w:val="28"/>
        </w:rPr>
        <w:t xml:space="preserve"> </w:t>
      </w:r>
      <w:r w:rsidR="00F320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3517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AE2AA6">
        <w:rPr>
          <w:rFonts w:ascii="Times New Roman" w:hAnsi="Times New Roman" w:cs="Times New Roman"/>
          <w:sz w:val="28"/>
          <w:szCs w:val="28"/>
        </w:rPr>
        <w:t>9</w:t>
      </w:r>
      <w:r w:rsidRPr="00B23517">
        <w:rPr>
          <w:rFonts w:ascii="Times New Roman" w:hAnsi="Times New Roman" w:cs="Times New Roman"/>
          <w:sz w:val="28"/>
          <w:szCs w:val="28"/>
        </w:rPr>
        <w:t>года.</w:t>
      </w:r>
    </w:p>
    <w:p w:rsidR="00B23517" w:rsidRPr="00B23517" w:rsidRDefault="00B23517" w:rsidP="00B23517">
      <w:pPr>
        <w:rPr>
          <w:rFonts w:ascii="Times New Roman" w:hAnsi="Times New Roman" w:cs="Times New Roman"/>
          <w:sz w:val="28"/>
          <w:szCs w:val="28"/>
        </w:rPr>
      </w:pPr>
    </w:p>
    <w:p w:rsidR="00B23517" w:rsidRPr="00B23517" w:rsidRDefault="00B23517" w:rsidP="00C77474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3517" w:rsidRPr="00B23517" w:rsidSect="00B23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17"/>
    <w:rsid w:val="001A61C9"/>
    <w:rsid w:val="003D1E6A"/>
    <w:rsid w:val="00431897"/>
    <w:rsid w:val="00493F76"/>
    <w:rsid w:val="008E1065"/>
    <w:rsid w:val="009D3CBD"/>
    <w:rsid w:val="00AE2AA6"/>
    <w:rsid w:val="00B23517"/>
    <w:rsid w:val="00C23542"/>
    <w:rsid w:val="00C60C59"/>
    <w:rsid w:val="00C77474"/>
    <w:rsid w:val="00E42C5B"/>
    <w:rsid w:val="00F221FE"/>
    <w:rsid w:val="00F3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AEFA"/>
  <w15:docId w15:val="{2B787CEE-D88B-4AF9-B118-BA0A386A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2018-08-09T07:58:00Z</cp:lastPrinted>
  <dcterms:created xsi:type="dcterms:W3CDTF">2016-10-18T10:48:00Z</dcterms:created>
  <dcterms:modified xsi:type="dcterms:W3CDTF">2019-04-11T04:20:00Z</dcterms:modified>
</cp:coreProperties>
</file>