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DEC165A" w14:textId="709C302D" w:rsidR="0049245E" w:rsidRPr="0049245E" w:rsidRDefault="0049245E" w:rsidP="000C2609">
      <w:pPr>
        <w:ind w:firstLine="709"/>
        <w:jc w:val="both"/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="000C2609" w:rsidRPr="000C2609">
        <w:rPr>
          <w:u w:val="single"/>
        </w:rPr>
        <w:t>постановлени</w:t>
      </w:r>
      <w:r w:rsidR="000C2609">
        <w:rPr>
          <w:u w:val="single"/>
        </w:rPr>
        <w:t>е</w:t>
      </w:r>
      <w:r w:rsidR="000C2609" w:rsidRPr="000C2609">
        <w:rPr>
          <w:u w:val="single"/>
        </w:rPr>
        <w:t xml:space="preserve"> администрации муниципального образования «Новомалыклинский район» Ульяновской области «Об    определении     </w:t>
      </w:r>
      <w:proofErr w:type="gramStart"/>
      <w:r w:rsidR="000C2609" w:rsidRPr="000C2609">
        <w:rPr>
          <w:u w:val="single"/>
        </w:rPr>
        <w:t>границ</w:t>
      </w:r>
      <w:proofErr w:type="gramEnd"/>
      <w:r w:rsidR="000C2609" w:rsidRPr="000C2609">
        <w:rPr>
          <w:u w:val="single"/>
        </w:rPr>
        <w:t xml:space="preserve"> прилегающих к    некоторым   организациям    и   объектам территорий, на    которых     не допускается розничная   продажа алкогольной продукции на территории муниципального образования «Новомалыклинский район»</w:t>
      </w:r>
    </w:p>
    <w:p w14:paraId="35223CC8" w14:textId="00AF06EF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0C2609">
        <w:rPr>
          <w:u w:val="single"/>
        </w:rPr>
        <w:t>20</w:t>
      </w:r>
      <w:r w:rsidR="00FF1925" w:rsidRPr="00980595">
        <w:rPr>
          <w:u w:val="single"/>
        </w:rPr>
        <w:t>.</w:t>
      </w:r>
      <w:r w:rsidR="000C2609">
        <w:rPr>
          <w:u w:val="single"/>
        </w:rPr>
        <w:t>11</w:t>
      </w:r>
      <w:r w:rsidR="00FF1925" w:rsidRPr="00980595">
        <w:rPr>
          <w:u w:val="single"/>
        </w:rPr>
        <w:t>.201</w:t>
      </w:r>
      <w:r w:rsidR="000C2609">
        <w:rPr>
          <w:u w:val="single"/>
        </w:rPr>
        <w:t>7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FF1925" w:rsidRPr="00980595">
        <w:rPr>
          <w:u w:val="single"/>
        </w:rPr>
        <w:t>2</w:t>
      </w:r>
      <w:r w:rsidR="000C2609">
        <w:rPr>
          <w:u w:val="single"/>
        </w:rPr>
        <w:t>0</w:t>
      </w:r>
      <w:r w:rsidR="00FF1925" w:rsidRPr="00980595">
        <w:rPr>
          <w:u w:val="single"/>
        </w:rPr>
        <w:t>.</w:t>
      </w:r>
      <w:r w:rsidR="000C2609">
        <w:rPr>
          <w:u w:val="single"/>
        </w:rPr>
        <w:t>12</w:t>
      </w:r>
      <w:r w:rsidR="00FF1925" w:rsidRPr="00980595">
        <w:rPr>
          <w:u w:val="single"/>
        </w:rPr>
        <w:t>.201</w:t>
      </w:r>
      <w:r w:rsidR="000C2609">
        <w:rPr>
          <w:u w:val="single"/>
        </w:rPr>
        <w:t>7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1837F21A" w14:textId="1E8BDBE2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980595" w:rsidRPr="00980595">
        <w:rPr>
          <w:u w:val="single"/>
        </w:rPr>
        <w:t>4</w:t>
      </w:r>
      <w:r w:rsidRPr="0049245E">
        <w:t>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503"/>
        <w:gridCol w:w="1418"/>
        <w:gridCol w:w="1868"/>
        <w:gridCol w:w="1590"/>
      </w:tblGrid>
      <w:tr w:rsidR="0049245E" w:rsidRPr="00FF1925" w14:paraId="41FF34F9" w14:textId="77777777" w:rsidTr="00FF192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Вопрос для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Результат рассмотрения предложения разработчиком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FF1925" w:rsidRDefault="0049245E" w:rsidP="00FF1925">
            <w:pPr>
              <w:ind w:left="-83" w:right="-102"/>
              <w:jc w:val="center"/>
              <w:rPr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Комментарий разработчика</w:t>
            </w:r>
          </w:p>
        </w:tc>
      </w:tr>
      <w:tr w:rsidR="001C1982" w:rsidRPr="00FF1925" w14:paraId="5DBB1EA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FF1925" w:rsidRDefault="001C1982" w:rsidP="00FF1925">
            <w:pPr>
              <w:ind w:left="-83" w:right="-102"/>
              <w:rPr>
                <w:i/>
                <w:sz w:val="22"/>
                <w:szCs w:val="22"/>
              </w:rPr>
            </w:pPr>
            <w:r w:rsidRPr="00FF192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102E02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7C6A7D8A" w:rsidR="001C1982" w:rsidRPr="00FF1925" w:rsidRDefault="00980595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проект </w:t>
            </w:r>
            <w:r w:rsidR="000C2609" w:rsidRPr="000C2609">
              <w:rPr>
                <w:sz w:val="22"/>
                <w:szCs w:val="22"/>
              </w:rPr>
              <w:t xml:space="preserve">постановление администрации муниципального образования «Новомалыклинский район» Ульяновской области «Об    определении     </w:t>
            </w:r>
            <w:proofErr w:type="gramStart"/>
            <w:r w:rsidR="000C2609" w:rsidRPr="000C2609">
              <w:rPr>
                <w:sz w:val="22"/>
                <w:szCs w:val="22"/>
              </w:rPr>
              <w:t>границ</w:t>
            </w:r>
            <w:proofErr w:type="gramEnd"/>
            <w:r w:rsidR="000C2609" w:rsidRPr="000C2609">
              <w:rPr>
                <w:sz w:val="22"/>
                <w:szCs w:val="22"/>
              </w:rPr>
              <w:t xml:space="preserve"> прилегающих к    некоторым   организациям    и   объектам территорий, на    которых     не допускается розничная   продажа алкогольной продукции на территории муниципального образования «Новомалыклинский район»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ACFDECB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6AFBDC34" w:rsidR="001C1982" w:rsidRDefault="000C2609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289C700E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6EFEF1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19BB8A32" w:rsidR="001C1982" w:rsidRDefault="000C2609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187016E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6A5E35AD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13C7FF60" w:rsidR="001C1982" w:rsidRDefault="000C2609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43FA5714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D95478A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6D98B429" w:rsidR="001C1982" w:rsidRDefault="000C2609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5C8B78D4" w:rsidR="001C1982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>
      <w:bookmarkStart w:id="0" w:name="_GoBack"/>
      <w:bookmarkEnd w:id="0"/>
    </w:p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0C2609"/>
    <w:rsid w:val="001C1982"/>
    <w:rsid w:val="0049245E"/>
    <w:rsid w:val="00563597"/>
    <w:rsid w:val="00980595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2018-11-19T04:57:00Z</dcterms:created>
  <dcterms:modified xsi:type="dcterms:W3CDTF">2018-11-21T05:47:00Z</dcterms:modified>
</cp:coreProperties>
</file>